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152"/>
        <w:gridCol w:w="425"/>
        <w:gridCol w:w="1134"/>
        <w:gridCol w:w="850"/>
        <w:gridCol w:w="1418"/>
        <w:gridCol w:w="709"/>
        <w:gridCol w:w="1559"/>
        <w:gridCol w:w="878"/>
      </w:tblGrid>
      <w:tr w:rsidR="007375FA" w14:paraId="19832BCE" w14:textId="77777777" w:rsidTr="007375FA">
        <w:trPr>
          <w:cantSplit/>
          <w:trHeight w:val="29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200DB9" w14:textId="1B69F3DB" w:rsid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Mantenimiento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B4E5E" w14:textId="6A09D0EF" w:rsid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Interno</w:t>
            </w:r>
            <w:r>
              <w:rPr>
                <w:rFonts w:ascii="Arial" w:hAnsi="Arial" w:cs="Arial"/>
                <w:b/>
              </w:rPr>
              <w:t xml:space="preserve">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A5605" w14:textId="77777777" w:rsidR="007375FA" w:rsidRP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7375FA">
              <w:rPr>
                <w:rFonts w:ascii="Arial" w:hAnsi="Arial" w:cs="Arial"/>
                <w:b/>
              </w:rPr>
              <w:sym w:font="Symbol" w:char="F083"/>
            </w:r>
            <w:r w:rsidRPr="007375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2F0FC" w14:textId="333FF2BF" w:rsidR="007375FA" w:rsidRP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7375FA">
              <w:rPr>
                <w:rFonts w:ascii="Arial" w:hAnsi="Arial" w:cs="Arial"/>
                <w:b/>
              </w:rPr>
              <w:t>Externo</w:t>
            </w:r>
            <w:r w:rsidRPr="007375FA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3ADFE" w14:textId="77777777" w:rsid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sym w:font="Symbol" w:char="F083"/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6B6D3" w14:textId="77777777" w:rsid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Correctivo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0966A" w14:textId="77777777" w:rsid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sym w:font="Symbol" w:char="F08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75192" w14:textId="77777777" w:rsid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Preventivo 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151FD" w14:textId="51EEE145" w:rsid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sym w:font="Symbol" w:char="F083"/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7375FA" w14:paraId="286681F8" w14:textId="77777777" w:rsidTr="007375FA">
        <w:trPr>
          <w:cantSplit/>
          <w:trHeight w:val="29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344FF5" w14:textId="5D083F97" w:rsidR="007375FA" w:rsidRDefault="007375FA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servicio: 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46D6" w14:textId="77777777" w:rsidR="007375FA" w:rsidRDefault="007375FA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375FA" w14:paraId="59A540CD" w14:textId="77777777" w:rsidTr="007375FA">
        <w:trPr>
          <w:cantSplit/>
          <w:trHeight w:val="297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94D517" w14:textId="669DF708" w:rsid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Asignado a: 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FD6EF" w14:textId="77777777" w:rsidR="007375FA" w:rsidRDefault="007375FA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33B3D83B" w14:textId="77777777" w:rsidR="007375FA" w:rsidRDefault="007375FA" w:rsidP="007375FA">
      <w:pPr>
        <w:spacing w:before="6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26"/>
        <w:gridCol w:w="708"/>
        <w:gridCol w:w="4504"/>
        <w:gridCol w:w="2268"/>
      </w:tblGrid>
      <w:tr w:rsidR="007375FA" w14:paraId="717B972E" w14:textId="77777777" w:rsidTr="007375FA">
        <w:trPr>
          <w:cantSplit/>
          <w:trHeight w:val="277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B2E85" w14:textId="6E0A7C29" w:rsidR="007375FA" w:rsidRDefault="007375FA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realización: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B0D" w14:textId="77777777" w:rsidR="007375FA" w:rsidRDefault="007375FA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375FA" w14:paraId="63370ED3" w14:textId="77777777" w:rsidTr="007375FA">
        <w:trPr>
          <w:cantSplit/>
          <w:trHeight w:val="183"/>
          <w:jc w:val="center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63A82A" w14:textId="1C25A0E8" w:rsidR="007375FA" w:rsidRDefault="007375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Trabajo Realizado: </w:t>
            </w:r>
          </w:p>
        </w:tc>
      </w:tr>
      <w:tr w:rsidR="007375FA" w14:paraId="13FA4EAE" w14:textId="77777777" w:rsidTr="007375FA">
        <w:trPr>
          <w:cantSplit/>
          <w:trHeight w:val="1254"/>
          <w:jc w:val="center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E00" w14:textId="77777777" w:rsidR="007375FA" w:rsidRDefault="007375F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375FA" w14:paraId="65514E08" w14:textId="77777777" w:rsidTr="007375FA">
        <w:trPr>
          <w:cantSplit/>
          <w:trHeight w:val="221"/>
          <w:jc w:val="center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9132D" w14:textId="4DEDF083" w:rsidR="007375FA" w:rsidRDefault="007375F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Materiales utilizados:</w:t>
            </w:r>
          </w:p>
        </w:tc>
      </w:tr>
      <w:tr w:rsidR="007375FA" w14:paraId="4E188149" w14:textId="77777777" w:rsidTr="007375FA">
        <w:trPr>
          <w:cantSplit/>
          <w:trHeight w:val="583"/>
          <w:jc w:val="center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AF2" w14:textId="77777777" w:rsidR="007375FA" w:rsidRDefault="007375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75FA" w14:paraId="23E472B2" w14:textId="77777777" w:rsidTr="007375FA">
        <w:trPr>
          <w:cantSplit/>
          <w:trHeight w:val="159"/>
          <w:jc w:val="center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4B29A" w14:textId="32F56903" w:rsidR="007375FA" w:rsidRDefault="007375F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de Seguridad a Emplear:</w:t>
            </w:r>
          </w:p>
        </w:tc>
      </w:tr>
      <w:tr w:rsidR="007375FA" w14:paraId="3A2F5ED0" w14:textId="77777777" w:rsidTr="007375FA">
        <w:trPr>
          <w:cantSplit/>
          <w:trHeight w:val="564"/>
          <w:jc w:val="center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BB6" w14:textId="77777777" w:rsidR="007375FA" w:rsidRDefault="007375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75FA" w14:paraId="4BA5A924" w14:textId="77777777" w:rsidTr="007375FA">
        <w:trPr>
          <w:cantSplit/>
          <w:trHeight w:val="564"/>
          <w:jc w:val="center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552628" w14:textId="1E40CB13" w:rsidR="007375FA" w:rsidRDefault="007375F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Fotografía de Mantenimiento realizado (papel y/o electrónico):</w:t>
            </w:r>
          </w:p>
        </w:tc>
      </w:tr>
      <w:tr w:rsidR="007375FA" w14:paraId="72C69E6A" w14:textId="77777777" w:rsidTr="007375FA">
        <w:trPr>
          <w:cantSplit/>
          <w:trHeight w:val="564"/>
          <w:jc w:val="center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766" w14:textId="77777777" w:rsidR="007375FA" w:rsidRDefault="007375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75FA" w14:paraId="01CEA722" w14:textId="77777777" w:rsidTr="007375FA">
        <w:trPr>
          <w:trHeight w:val="311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B84AF5" w14:textId="020EFE1F" w:rsidR="007375FA" w:rsidRDefault="007375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Verificado y Liberado por: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BFC" w14:textId="77777777" w:rsidR="007375FA" w:rsidRDefault="007375F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4A5D" w14:textId="56802F51" w:rsidR="007375FA" w:rsidRDefault="007375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y Firma:</w:t>
            </w:r>
          </w:p>
        </w:tc>
      </w:tr>
      <w:tr w:rsidR="007375FA" w14:paraId="5CF3A62D" w14:textId="77777777" w:rsidTr="007375FA">
        <w:trPr>
          <w:trHeight w:val="6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E728E" w14:textId="6DA58FF6" w:rsidR="007375FA" w:rsidRDefault="007375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Aprobado por: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C10" w14:textId="77777777" w:rsidR="007375FA" w:rsidRDefault="007375F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091" w14:textId="77777777" w:rsidR="007375FA" w:rsidRDefault="007375FA">
            <w:pPr>
              <w:rPr>
                <w:rFonts w:ascii="Arial" w:hAnsi="Arial" w:cs="Arial"/>
                <w:b/>
              </w:rPr>
            </w:pPr>
          </w:p>
          <w:p w14:paraId="7ADBCA7A" w14:textId="0BF3288B" w:rsidR="007375FA" w:rsidRDefault="007375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y Firma:</w:t>
            </w:r>
          </w:p>
        </w:tc>
      </w:tr>
    </w:tbl>
    <w:p w14:paraId="0A3AEFEE" w14:textId="77777777" w:rsidR="007375FA" w:rsidRDefault="007375FA" w:rsidP="007375FA">
      <w:pPr>
        <w:rPr>
          <w:rFonts w:ascii="Calibri" w:hAnsi="Calibri" w:cs="Times New Roman"/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850"/>
        <w:gridCol w:w="851"/>
        <w:gridCol w:w="992"/>
      </w:tblGrid>
      <w:tr w:rsidR="007375FA" w14:paraId="7F7C4947" w14:textId="77777777" w:rsidTr="007375FA">
        <w:trPr>
          <w:trHeight w:val="431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3404D" w14:textId="77777777" w:rsidR="007375FA" w:rsidRDefault="007375F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Sistema a aplicar: (14)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67E5A" w14:textId="77777777" w:rsidR="007375FA" w:rsidRDefault="007375FA">
            <w:pPr>
              <w:tabs>
                <w:tab w:val="left" w:pos="337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9F4E6" w14:textId="77777777" w:rsidR="007375FA" w:rsidRDefault="007375FA">
            <w:pPr>
              <w:tabs>
                <w:tab w:val="left" w:pos="337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4E9DA" w14:textId="77777777" w:rsidR="007375FA" w:rsidRDefault="007375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SGSST</w:t>
            </w:r>
          </w:p>
        </w:tc>
      </w:tr>
      <w:tr w:rsidR="007375FA" w14:paraId="5F2AC786" w14:textId="77777777" w:rsidTr="007375FA">
        <w:trPr>
          <w:trHeight w:val="210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1703" w14:textId="77777777" w:rsidR="007375FA" w:rsidRDefault="007375F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F6C" w14:textId="77777777" w:rsidR="007375FA" w:rsidRDefault="007375FA">
            <w:pPr>
              <w:tabs>
                <w:tab w:val="left" w:pos="3375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A33" w14:textId="77777777" w:rsidR="007375FA" w:rsidRDefault="007375FA">
            <w:pPr>
              <w:tabs>
                <w:tab w:val="left" w:pos="337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9D0" w14:textId="77777777" w:rsidR="007375FA" w:rsidRDefault="007375FA">
            <w:pPr>
              <w:rPr>
                <w:rFonts w:ascii="Arial" w:hAnsi="Arial" w:cs="Arial"/>
                <w:b/>
              </w:rPr>
            </w:pPr>
          </w:p>
        </w:tc>
      </w:tr>
    </w:tbl>
    <w:p w14:paraId="1AF97E00" w14:textId="77777777" w:rsidR="00EF0D87" w:rsidRPr="00EF0D87" w:rsidRDefault="00EF0D87" w:rsidP="00EF0D87">
      <w:pPr>
        <w:rPr>
          <w:rFonts w:ascii="Montserrat" w:hAnsi="Montserrat"/>
          <w:sz w:val="20"/>
          <w:szCs w:val="20"/>
        </w:rPr>
      </w:pPr>
    </w:p>
    <w:p w14:paraId="715FE20D" w14:textId="77777777" w:rsidR="0035030C" w:rsidRPr="00EF0D87" w:rsidRDefault="0035030C" w:rsidP="005D188F">
      <w:pPr>
        <w:spacing w:line="276" w:lineRule="auto"/>
        <w:rPr>
          <w:rFonts w:ascii="Montserrat" w:hAnsi="Montserrat"/>
          <w:sz w:val="18"/>
          <w:szCs w:val="18"/>
        </w:rPr>
      </w:pPr>
    </w:p>
    <w:sectPr w:rsidR="0035030C" w:rsidRPr="00EF0D87" w:rsidSect="006B025E">
      <w:headerReference w:type="default" r:id="rId7"/>
      <w:footerReference w:type="default" r:id="rId8"/>
      <w:pgSz w:w="12240" w:h="15840"/>
      <w:pgMar w:top="2552" w:right="1183" w:bottom="170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CF7A" w14:textId="77777777" w:rsidR="00906016" w:rsidRDefault="00906016" w:rsidP="009D2B83">
      <w:r>
        <w:separator/>
      </w:r>
    </w:p>
  </w:endnote>
  <w:endnote w:type="continuationSeparator" w:id="0">
    <w:p w14:paraId="6ABBCC2F" w14:textId="77777777" w:rsidR="00906016" w:rsidRDefault="00906016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C042" w14:textId="0B373B2F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60E62F59" w:rsidR="0035030C" w:rsidRDefault="002A0212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D8DEC" wp14:editId="4C86ACE8">
              <wp:simplePos x="0" y="0"/>
              <wp:positionH relativeFrom="column">
                <wp:posOffset>14601</wp:posOffset>
              </wp:positionH>
              <wp:positionV relativeFrom="paragraph">
                <wp:posOffset>37060</wp:posOffset>
              </wp:positionV>
              <wp:extent cx="6350558" cy="391131"/>
              <wp:effectExtent l="0" t="0" r="0" b="0"/>
              <wp:wrapNone/>
              <wp:docPr id="244265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558" cy="3911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97026B" w14:textId="4BFC0701" w:rsidR="00702D65" w:rsidRPr="00236015" w:rsidRDefault="00C82A83" w:rsidP="00702D65">
                          <w:pP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36015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Carretera Federal México-Cuautla s/n La Candelaria </w:t>
                          </w:r>
                          <w:proofErr w:type="spellStart"/>
                          <w:r w:rsidRPr="00236015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Tlapala</w:t>
                          </w:r>
                          <w:proofErr w:type="spellEnd"/>
                          <w:r w:rsidRPr="00236015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C.P. 56641, Chalco, Estado de México.</w:t>
                          </w:r>
                        </w:p>
                        <w:p w14:paraId="420347D7" w14:textId="11E44271" w:rsidR="00236015" w:rsidRPr="00236015" w:rsidRDefault="00236015" w:rsidP="00702D65">
                          <w:pP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236015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T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els.: 55 5982 10 88 y 55 5982 10 89 Ext. 111</w:t>
                          </w:r>
                          <w:r w:rsidR="007B6244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3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  </w:t>
                          </w:r>
                          <w:hyperlink r:id="rId1" w:history="1">
                            <w:r w:rsidR="00B037D1" w:rsidRPr="00846DBD">
                              <w:rPr>
                                <w:rStyle w:val="Hipervnculo"/>
                                <w:rFonts w:ascii="Montserrat" w:hAnsi="Montserrat"/>
                                <w:sz w:val="16"/>
                                <w:szCs w:val="16"/>
                                <w:lang w:val="es-ES_tradnl"/>
                              </w:rPr>
                              <w:t>depto.computo@tesch.edu.mx</w:t>
                            </w:r>
                          </w:hyperlink>
                          <w:r w:rsidR="00B037D1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D8DE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.15pt;margin-top:2.9pt;width:500.05pt;height:3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" filled="f" stroked="f" strokeweight=".5pt">
              <v:textbox>
                <w:txbxContent>
                  <w:p w14:paraId="2697026B" w14:textId="4BFC0701" w:rsidR="00702D65" w:rsidRPr="00236015" w:rsidRDefault="00C82A83" w:rsidP="00702D65">
                    <w:pPr>
                      <w:jc w:val="center"/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</w:pPr>
                    <w:r w:rsidRPr="00236015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Carretera Federal México-Cuautla s/n La Candelaria </w:t>
                    </w:r>
                    <w:proofErr w:type="spellStart"/>
                    <w:r w:rsidRPr="00236015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Tlapala</w:t>
                    </w:r>
                    <w:proofErr w:type="spellEnd"/>
                    <w:r w:rsidRPr="00236015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C.P. 56641, Chalco, Estado de México.</w:t>
                    </w:r>
                  </w:p>
                  <w:p w14:paraId="420347D7" w14:textId="11E44271" w:rsidR="00236015" w:rsidRPr="00236015" w:rsidRDefault="00236015" w:rsidP="00702D65">
                    <w:pPr>
                      <w:jc w:val="center"/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</w:pPr>
                    <w:r w:rsidRPr="00236015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T</w:t>
                    </w:r>
                    <w:r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els.: 55 5982 10 88 y 55 5982 10 89 Ext. 111</w:t>
                    </w:r>
                    <w:r w:rsidR="007B6244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3</w:t>
                    </w:r>
                    <w:r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  </w:t>
                    </w:r>
                    <w:hyperlink r:id="rId2" w:history="1">
                      <w:r w:rsidR="00B037D1" w:rsidRPr="00846DBD">
                        <w:rPr>
                          <w:rStyle w:val="Hipervnculo"/>
                          <w:rFonts w:ascii="Montserrat" w:hAnsi="Montserrat"/>
                          <w:sz w:val="16"/>
                          <w:szCs w:val="16"/>
                          <w:lang w:val="es-ES_tradnl"/>
                        </w:rPr>
                        <w:t>depto.computo@tesch.edu.mx</w:t>
                      </w:r>
                    </w:hyperlink>
                    <w:r w:rsidR="00B037D1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8171" w14:textId="77777777" w:rsidR="00906016" w:rsidRDefault="00906016" w:rsidP="009D2B83">
      <w:r>
        <w:separator/>
      </w:r>
    </w:p>
  </w:footnote>
  <w:footnote w:type="continuationSeparator" w:id="0">
    <w:p w14:paraId="5013CB6F" w14:textId="77777777" w:rsidR="00906016" w:rsidRDefault="00906016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1049" w14:textId="3942C7B3" w:rsidR="00EF0D87" w:rsidRDefault="00EF0D87" w:rsidP="00493615">
    <w:pPr>
      <w:jc w:val="right"/>
      <w:rPr>
        <w:rFonts w:ascii="Montserrat ExtraBold" w:hAnsi="Montserrat ExtraBold"/>
        <w:b/>
        <w:sz w:val="12"/>
        <w:szCs w:val="12"/>
      </w:rPr>
    </w:pPr>
    <w:r w:rsidRPr="00C82A83">
      <w:rPr>
        <w:rFonts w:ascii="Montserrat ExtraBold" w:hAnsi="Montserrat ExtraBold"/>
        <w:b/>
        <w:noProof/>
        <w:sz w:val="9"/>
        <w:szCs w:val="9"/>
      </w:rPr>
      <w:drawing>
        <wp:anchor distT="0" distB="0" distL="114300" distR="114300" simplePos="0" relativeHeight="251658240" behindDoc="1" locked="0" layoutInCell="1" allowOverlap="1" wp14:anchorId="108B702C" wp14:editId="6BC42013">
          <wp:simplePos x="0" y="0"/>
          <wp:positionH relativeFrom="page">
            <wp:align>right</wp:align>
          </wp:positionH>
          <wp:positionV relativeFrom="paragraph">
            <wp:posOffset>-734695</wp:posOffset>
          </wp:positionV>
          <wp:extent cx="7791345" cy="10082917"/>
          <wp:effectExtent l="0" t="0" r="635" b="0"/>
          <wp:wrapNone/>
          <wp:docPr id="583897953" name="Picture 583897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409663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345" cy="10082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86EDD" w14:textId="56E51ACA" w:rsidR="00EF0D87" w:rsidRDefault="00EF0D87" w:rsidP="00493615">
    <w:pPr>
      <w:jc w:val="right"/>
      <w:rPr>
        <w:rFonts w:ascii="Montserrat ExtraBold" w:hAnsi="Montserrat ExtraBold"/>
        <w:b/>
        <w:sz w:val="12"/>
        <w:szCs w:val="12"/>
      </w:rPr>
    </w:pPr>
  </w:p>
  <w:p w14:paraId="2DAE461B" w14:textId="77777777" w:rsidR="00EF0D87" w:rsidRDefault="00EF0D87" w:rsidP="00493615">
    <w:pPr>
      <w:jc w:val="right"/>
      <w:rPr>
        <w:rFonts w:ascii="Montserrat ExtraBold" w:hAnsi="Montserrat ExtraBold"/>
        <w:b/>
        <w:sz w:val="12"/>
        <w:szCs w:val="12"/>
      </w:rPr>
    </w:pPr>
  </w:p>
  <w:p w14:paraId="4D235D74" w14:textId="607F50A9" w:rsidR="00C82A83" w:rsidRPr="00C82A83" w:rsidRDefault="00976AB2" w:rsidP="00C82A83">
    <w:pPr>
      <w:jc w:val="right"/>
      <w:rPr>
        <w:rFonts w:ascii="Montserrat ExtraBold" w:hAnsi="Montserrat ExtraBold"/>
        <w:b/>
        <w:sz w:val="9"/>
        <w:szCs w:val="9"/>
      </w:rPr>
    </w:pPr>
    <w:r w:rsidRPr="00C82A83">
      <w:rPr>
        <w:rFonts w:ascii="Montserrat ExtraBold" w:hAnsi="Montserrat ExtraBold"/>
        <w:b/>
        <w:sz w:val="9"/>
        <w:szCs w:val="9"/>
      </w:rPr>
      <w:t>Tecnológico de Estudios Superiores de Chalc</w:t>
    </w:r>
    <w:r w:rsidR="00C82A83" w:rsidRPr="00C82A83">
      <w:rPr>
        <w:rFonts w:ascii="Montserrat ExtraBold" w:hAnsi="Montserrat ExtraBold"/>
        <w:b/>
        <w:sz w:val="9"/>
        <w:szCs w:val="9"/>
      </w:rPr>
      <w:t>o</w:t>
    </w:r>
  </w:p>
  <w:p w14:paraId="2C184D36" w14:textId="094C3F41" w:rsidR="00493615" w:rsidRDefault="00976AB2" w:rsidP="00C82A83">
    <w:pPr>
      <w:jc w:val="right"/>
      <w:rPr>
        <w:rFonts w:ascii="Montserrat" w:hAnsi="Montserrat"/>
        <w:b/>
        <w:sz w:val="9"/>
        <w:szCs w:val="9"/>
      </w:rPr>
    </w:pPr>
    <w:r w:rsidRPr="00C82A83">
      <w:rPr>
        <w:rFonts w:ascii="Montserrat" w:hAnsi="Montserrat"/>
        <w:b/>
        <w:sz w:val="9"/>
        <w:szCs w:val="9"/>
      </w:rPr>
      <w:t>Dirección General</w:t>
    </w:r>
  </w:p>
  <w:p w14:paraId="3CE9CBFC" w14:textId="0FC62C97" w:rsidR="00A91BEB" w:rsidRPr="00C82A83" w:rsidRDefault="00A91BEB" w:rsidP="00A91BEB">
    <w:pPr>
      <w:jc w:val="right"/>
      <w:rPr>
        <w:rFonts w:ascii="Montserrat" w:hAnsi="Montserrat"/>
        <w:b/>
        <w:sz w:val="9"/>
        <w:szCs w:val="9"/>
      </w:rPr>
    </w:pPr>
    <w:r w:rsidRPr="00C82A83">
      <w:rPr>
        <w:rFonts w:ascii="Montserrat" w:hAnsi="Montserrat"/>
        <w:b/>
        <w:sz w:val="9"/>
        <w:szCs w:val="9"/>
      </w:rPr>
      <w:t xml:space="preserve">Dirección </w:t>
    </w:r>
    <w:r>
      <w:rPr>
        <w:rFonts w:ascii="Montserrat" w:hAnsi="Montserrat"/>
        <w:b/>
        <w:sz w:val="9"/>
        <w:szCs w:val="9"/>
      </w:rPr>
      <w:t>Académica</w:t>
    </w:r>
  </w:p>
  <w:p w14:paraId="3B56D793" w14:textId="00BB2331" w:rsidR="00493615" w:rsidRPr="00C82A83" w:rsidRDefault="00976AB2" w:rsidP="00C82A83">
    <w:pPr>
      <w:jc w:val="right"/>
      <w:rPr>
        <w:rFonts w:ascii="Montserrat" w:hAnsi="Montserrat"/>
        <w:sz w:val="9"/>
        <w:szCs w:val="9"/>
      </w:rPr>
    </w:pPr>
    <w:r w:rsidRPr="00C82A83">
      <w:rPr>
        <w:rFonts w:ascii="Montserrat" w:hAnsi="Montserrat"/>
        <w:sz w:val="9"/>
        <w:szCs w:val="9"/>
      </w:rPr>
      <w:t xml:space="preserve">Subdirección de </w:t>
    </w:r>
    <w:r w:rsidR="00DD21DD">
      <w:rPr>
        <w:rFonts w:ascii="Montserrat" w:hAnsi="Montserrat"/>
        <w:sz w:val="9"/>
        <w:szCs w:val="9"/>
      </w:rPr>
      <w:t>Servicios Escolares</w:t>
    </w:r>
  </w:p>
  <w:p w14:paraId="0D98FCC5" w14:textId="3985861E" w:rsidR="00493615" w:rsidRDefault="00976AB2" w:rsidP="00C82A83">
    <w:pPr>
      <w:jc w:val="right"/>
      <w:rPr>
        <w:rFonts w:ascii="Montserrat Light" w:hAnsi="Montserrat Light"/>
        <w:sz w:val="9"/>
        <w:szCs w:val="9"/>
      </w:rPr>
    </w:pPr>
    <w:r w:rsidRPr="00C82A83">
      <w:rPr>
        <w:rFonts w:ascii="Montserrat Light" w:hAnsi="Montserrat Light"/>
        <w:sz w:val="9"/>
        <w:szCs w:val="9"/>
      </w:rPr>
      <w:t xml:space="preserve">Departamento de </w:t>
    </w:r>
    <w:r w:rsidR="00DD21DD">
      <w:rPr>
        <w:rFonts w:ascii="Montserrat Light" w:hAnsi="Montserrat Light"/>
        <w:sz w:val="9"/>
        <w:szCs w:val="9"/>
      </w:rPr>
      <w:t>C</w:t>
    </w:r>
    <w:r w:rsidR="007B6244">
      <w:rPr>
        <w:rFonts w:ascii="Montserrat Light" w:hAnsi="Montserrat Light"/>
        <w:sz w:val="9"/>
        <w:szCs w:val="9"/>
      </w:rPr>
      <w:t>entro de Cómputo</w:t>
    </w:r>
  </w:p>
  <w:p w14:paraId="739DCA55" w14:textId="77777777" w:rsidR="00EF0D87" w:rsidRDefault="00EF0D87" w:rsidP="00EF0D87">
    <w:pPr>
      <w:rPr>
        <w:rFonts w:ascii="Montserrat Light" w:hAnsi="Montserrat Light"/>
        <w:sz w:val="9"/>
        <w:szCs w:val="9"/>
      </w:rPr>
    </w:pPr>
  </w:p>
  <w:p w14:paraId="3F6666FF" w14:textId="77777777" w:rsidR="00EF0D87" w:rsidRDefault="00EF0D87" w:rsidP="00C82A83">
    <w:pPr>
      <w:jc w:val="right"/>
      <w:rPr>
        <w:rFonts w:ascii="Montserrat Light" w:hAnsi="Montserrat Light"/>
        <w:sz w:val="9"/>
        <w:szCs w:val="9"/>
      </w:rPr>
    </w:pPr>
  </w:p>
  <w:p w14:paraId="0A6FAF20" w14:textId="77777777" w:rsidR="00EF0D87" w:rsidRDefault="00EF0D87" w:rsidP="00C82A83">
    <w:pPr>
      <w:jc w:val="right"/>
      <w:rPr>
        <w:rFonts w:ascii="Montserrat Light" w:hAnsi="Montserrat Light"/>
        <w:sz w:val="9"/>
        <w:szCs w:val="9"/>
      </w:rPr>
    </w:pPr>
  </w:p>
  <w:p w14:paraId="435C7C42" w14:textId="77777777" w:rsidR="00EF0D87" w:rsidRDefault="00EF0D87" w:rsidP="00C82A83">
    <w:pPr>
      <w:jc w:val="right"/>
      <w:rPr>
        <w:rFonts w:ascii="Montserrat Light" w:hAnsi="Montserrat Light"/>
        <w:sz w:val="9"/>
        <w:szCs w:val="9"/>
      </w:rPr>
    </w:pPr>
  </w:p>
  <w:tbl>
    <w:tblPr>
      <w:tblW w:w="11462" w:type="dxa"/>
      <w:tblInd w:w="-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62"/>
    </w:tblGrid>
    <w:tr w:rsidR="00EF0D87" w:rsidRPr="00EF0D87" w14:paraId="2B577588" w14:textId="77777777" w:rsidTr="00EF0D87">
      <w:trPr>
        <w:trHeight w:hRule="exact" w:val="216"/>
      </w:trPr>
      <w:tc>
        <w:tcPr>
          <w:tcW w:w="11462" w:type="dxa"/>
          <w:vMerge w:val="restart"/>
          <w:vAlign w:val="center"/>
        </w:tcPr>
        <w:p w14:paraId="133FB9FB" w14:textId="77777777" w:rsidR="00EF0D87" w:rsidRPr="00EF0D87" w:rsidRDefault="00EF0D87" w:rsidP="00EF0D87">
          <w:pPr>
            <w:widowControl w:val="0"/>
            <w:autoSpaceDE w:val="0"/>
            <w:autoSpaceDN w:val="0"/>
            <w:adjustRightInd w:val="0"/>
            <w:spacing w:before="5"/>
            <w:ind w:right="211"/>
            <w:jc w:val="center"/>
            <w:rPr>
              <w:rFonts w:ascii="Montserrat" w:hAnsi="Montserrat"/>
              <w:b/>
              <w:sz w:val="18"/>
              <w:szCs w:val="18"/>
            </w:rPr>
          </w:pPr>
          <w:r w:rsidRPr="00EF0D87">
            <w:rPr>
              <w:rFonts w:ascii="Montserrat" w:hAnsi="Montserrat"/>
              <w:b/>
              <w:sz w:val="18"/>
              <w:szCs w:val="18"/>
            </w:rPr>
            <w:t>Solicitud de Publicación de información de la Página Web del Tecnológico de Estudios Superiores de Chalco</w:t>
          </w:r>
        </w:p>
        <w:p w14:paraId="0ECE9B9E" w14:textId="77777777" w:rsidR="00EF0D87" w:rsidRPr="00EF0D87" w:rsidRDefault="00EF0D87" w:rsidP="00EF0D87">
          <w:pPr>
            <w:widowControl w:val="0"/>
            <w:autoSpaceDE w:val="0"/>
            <w:autoSpaceDN w:val="0"/>
            <w:adjustRightInd w:val="0"/>
            <w:spacing w:before="5"/>
            <w:ind w:right="211"/>
            <w:jc w:val="center"/>
            <w:rPr>
              <w:rFonts w:ascii="Montserrat" w:hAnsi="Montserrat"/>
              <w:b/>
              <w:sz w:val="18"/>
              <w:szCs w:val="18"/>
            </w:rPr>
          </w:pPr>
        </w:p>
        <w:p w14:paraId="2734B02D" w14:textId="77777777" w:rsidR="00EF0D87" w:rsidRPr="00EF0D87" w:rsidRDefault="00EF0D87" w:rsidP="00EF0D87">
          <w:pPr>
            <w:widowControl w:val="0"/>
            <w:autoSpaceDE w:val="0"/>
            <w:autoSpaceDN w:val="0"/>
            <w:adjustRightInd w:val="0"/>
            <w:spacing w:before="5"/>
            <w:ind w:right="211"/>
            <w:jc w:val="center"/>
            <w:rPr>
              <w:rFonts w:ascii="Montserrat" w:hAnsi="Montserrat" w:cs="Arial"/>
              <w:b/>
              <w:sz w:val="18"/>
              <w:szCs w:val="18"/>
            </w:rPr>
          </w:pPr>
        </w:p>
      </w:tc>
    </w:tr>
    <w:tr w:rsidR="00EF0D87" w:rsidRPr="00EF0D87" w14:paraId="466CEBC9" w14:textId="77777777" w:rsidTr="00EF0D87">
      <w:trPr>
        <w:trHeight w:hRule="exact" w:val="388"/>
      </w:trPr>
      <w:tc>
        <w:tcPr>
          <w:tcW w:w="11462" w:type="dxa"/>
          <w:vMerge/>
        </w:tcPr>
        <w:p w14:paraId="5544AB4F" w14:textId="77777777" w:rsidR="00EF0D87" w:rsidRPr="00EF0D87" w:rsidRDefault="00EF0D87" w:rsidP="00EF0D87">
          <w:pPr>
            <w:widowControl w:val="0"/>
            <w:autoSpaceDE w:val="0"/>
            <w:autoSpaceDN w:val="0"/>
            <w:adjustRightInd w:val="0"/>
            <w:spacing w:line="224" w:lineRule="exact"/>
            <w:ind w:left="60"/>
            <w:jc w:val="both"/>
            <w:rPr>
              <w:rFonts w:ascii="Montserrat" w:hAnsi="Montserrat" w:cs="Arial"/>
              <w:sz w:val="18"/>
              <w:szCs w:val="18"/>
            </w:rPr>
          </w:pPr>
        </w:p>
      </w:tc>
    </w:tr>
  </w:tbl>
  <w:p w14:paraId="5B9E620C" w14:textId="0E22468C" w:rsidR="00EF0D87" w:rsidRPr="00EF0D87" w:rsidRDefault="00EF0D87" w:rsidP="00EF0D87">
    <w:pPr>
      <w:pStyle w:val="Encabezado"/>
      <w:rPr>
        <w:rFonts w:ascii="Montserrat" w:eastAsia="Calibri" w:hAnsi="Montserrat" w:cs="Times New Roman"/>
        <w:sz w:val="18"/>
        <w:szCs w:val="18"/>
      </w:rPr>
    </w:pPr>
    <w:r w:rsidRPr="00EF0D87">
      <w:rPr>
        <w:rFonts w:ascii="Montserrat" w:eastAsia="Calibri" w:hAnsi="Montserrat" w:cs="Times New Roman"/>
        <w:sz w:val="18"/>
        <w:szCs w:val="18"/>
      </w:rPr>
      <w:t>Referencia a la Norma ISO 9001:2015, ISO14001:2015 E ISO 45001:2018 Revisión</w:t>
    </w:r>
    <w:r w:rsidRPr="00EF0D87">
      <w:rPr>
        <w:rFonts w:ascii="Montserrat" w:eastAsia="Calibri" w:hAnsi="Montserrat" w:cs="Times New Roman"/>
        <w:b/>
        <w:sz w:val="18"/>
        <w:szCs w:val="18"/>
      </w:rPr>
      <w:t>:</w:t>
    </w:r>
    <w:r w:rsidRPr="00EF0D87">
      <w:rPr>
        <w:rFonts w:ascii="Montserrat" w:eastAsia="Calibri" w:hAnsi="Montserrat" w:cs="Times New Roman"/>
        <w:sz w:val="18"/>
        <w:szCs w:val="18"/>
      </w:rPr>
      <w:t xml:space="preserve"> (No.1) Fecha: 03/06/2019</w:t>
    </w:r>
  </w:p>
  <w:p w14:paraId="03CE0FC5" w14:textId="77777777" w:rsidR="00EF0D87" w:rsidRPr="00C82A83" w:rsidRDefault="00EF0D87" w:rsidP="00C82A83">
    <w:pPr>
      <w:jc w:val="right"/>
      <w:rPr>
        <w:rFonts w:ascii="Montserrat Light" w:hAnsi="Montserrat Light"/>
        <w:sz w:val="7"/>
        <w:szCs w:val="7"/>
      </w:rPr>
    </w:pPr>
  </w:p>
  <w:p w14:paraId="0F5CE382" w14:textId="2020C3CE" w:rsidR="009D2B83" w:rsidRDefault="009D2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554"/>
    <w:multiLevelType w:val="hybridMultilevel"/>
    <w:tmpl w:val="D6680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9F7"/>
    <w:multiLevelType w:val="hybridMultilevel"/>
    <w:tmpl w:val="3D3CB49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AC60D9"/>
    <w:multiLevelType w:val="hybridMultilevel"/>
    <w:tmpl w:val="47223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0374"/>
    <w:multiLevelType w:val="hybridMultilevel"/>
    <w:tmpl w:val="DCC4CED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CC5A20"/>
    <w:multiLevelType w:val="hybridMultilevel"/>
    <w:tmpl w:val="85B263C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38109428">
    <w:abstractNumId w:val="0"/>
  </w:num>
  <w:num w:numId="2" w16cid:durableId="956764311">
    <w:abstractNumId w:val="2"/>
  </w:num>
  <w:num w:numId="3" w16cid:durableId="774131509">
    <w:abstractNumId w:val="4"/>
  </w:num>
  <w:num w:numId="4" w16cid:durableId="1010911224">
    <w:abstractNumId w:val="1"/>
  </w:num>
  <w:num w:numId="5" w16cid:durableId="2047680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538C"/>
    <w:rsid w:val="000627AB"/>
    <w:rsid w:val="001111C3"/>
    <w:rsid w:val="00114F26"/>
    <w:rsid w:val="001B64E9"/>
    <w:rsid w:val="001B788E"/>
    <w:rsid w:val="001E6AEA"/>
    <w:rsid w:val="00236015"/>
    <w:rsid w:val="002A0212"/>
    <w:rsid w:val="002E777C"/>
    <w:rsid w:val="0035030C"/>
    <w:rsid w:val="003E1398"/>
    <w:rsid w:val="004200D4"/>
    <w:rsid w:val="00423E1A"/>
    <w:rsid w:val="00493615"/>
    <w:rsid w:val="0054136B"/>
    <w:rsid w:val="005A6E99"/>
    <w:rsid w:val="005B4A76"/>
    <w:rsid w:val="005D188F"/>
    <w:rsid w:val="005E74D5"/>
    <w:rsid w:val="0066047C"/>
    <w:rsid w:val="006B025E"/>
    <w:rsid w:val="006E09D7"/>
    <w:rsid w:val="006E1EF5"/>
    <w:rsid w:val="00702D65"/>
    <w:rsid w:val="007375FA"/>
    <w:rsid w:val="00764FAD"/>
    <w:rsid w:val="007660AD"/>
    <w:rsid w:val="00770889"/>
    <w:rsid w:val="0077193F"/>
    <w:rsid w:val="0078198F"/>
    <w:rsid w:val="007B6244"/>
    <w:rsid w:val="007F1FC7"/>
    <w:rsid w:val="0080225B"/>
    <w:rsid w:val="00813840"/>
    <w:rsid w:val="008862C1"/>
    <w:rsid w:val="008A7A05"/>
    <w:rsid w:val="00906016"/>
    <w:rsid w:val="00920D98"/>
    <w:rsid w:val="00923C00"/>
    <w:rsid w:val="00976AB2"/>
    <w:rsid w:val="009B62C8"/>
    <w:rsid w:val="009D2B83"/>
    <w:rsid w:val="00A0150D"/>
    <w:rsid w:val="00A7312F"/>
    <w:rsid w:val="00A81F2D"/>
    <w:rsid w:val="00A91BEB"/>
    <w:rsid w:val="00A936BD"/>
    <w:rsid w:val="00B037D1"/>
    <w:rsid w:val="00B12FD2"/>
    <w:rsid w:val="00B90013"/>
    <w:rsid w:val="00C1173A"/>
    <w:rsid w:val="00C62704"/>
    <w:rsid w:val="00C82A83"/>
    <w:rsid w:val="00CA7AA1"/>
    <w:rsid w:val="00D75DC6"/>
    <w:rsid w:val="00DC013E"/>
    <w:rsid w:val="00DD21DD"/>
    <w:rsid w:val="00DF0FB9"/>
    <w:rsid w:val="00E01ECC"/>
    <w:rsid w:val="00E46CEA"/>
    <w:rsid w:val="00E74E40"/>
    <w:rsid w:val="00EE1B04"/>
    <w:rsid w:val="00EE242B"/>
    <w:rsid w:val="00EF0D87"/>
    <w:rsid w:val="00F007FD"/>
    <w:rsid w:val="00F44A7F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2360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601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660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orma">
    <w:name w:val="Forma"/>
    <w:basedOn w:val="Normal"/>
    <w:link w:val="FormaCarCar"/>
    <w:rsid w:val="00EE242B"/>
    <w:pPr>
      <w:jc w:val="both"/>
    </w:pPr>
    <w:rPr>
      <w:rFonts w:ascii="Arial Narrow" w:eastAsia="Times New Roman" w:hAnsi="Arial Narrow" w:cs="Times New Roman"/>
      <w:sz w:val="18"/>
      <w:szCs w:val="18"/>
      <w:shd w:val="clear" w:color="000000" w:fill="auto"/>
      <w:lang w:eastAsia="es-ES"/>
    </w:rPr>
  </w:style>
  <w:style w:type="character" w:customStyle="1" w:styleId="FormaCarCar">
    <w:name w:val="Forma Car Car"/>
    <w:link w:val="Forma"/>
    <w:rsid w:val="00EE242B"/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Texto10">
    <w:name w:val="Texto10"/>
    <w:basedOn w:val="Normal"/>
    <w:link w:val="Texto10CarCar"/>
    <w:rsid w:val="00EE242B"/>
    <w:pPr>
      <w:jc w:val="both"/>
    </w:pPr>
    <w:rPr>
      <w:rFonts w:ascii="Arial Narrow" w:eastAsia="Times New Roman" w:hAnsi="Arial Narrow" w:cs="Times New Roman"/>
      <w:sz w:val="20"/>
      <w:szCs w:val="20"/>
      <w:shd w:val="clear" w:color="000000" w:fill="auto"/>
      <w:lang w:eastAsia="es-ES"/>
    </w:rPr>
  </w:style>
  <w:style w:type="character" w:customStyle="1" w:styleId="Texto10CarCar">
    <w:name w:val="Texto10 Car Car"/>
    <w:basedOn w:val="Fuentedeprrafopredeter"/>
    <w:link w:val="Texto10"/>
    <w:rsid w:val="00EE242B"/>
    <w:rPr>
      <w:rFonts w:ascii="Arial Narrow" w:eastAsia="Times New Roman" w:hAnsi="Arial Narro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EF0D87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.computo@tesch.edu.mx" TargetMode="External"/><Relationship Id="rId1" Type="http://schemas.openxmlformats.org/officeDocument/2006/relationships/hyperlink" Target="mailto:depto.computo@tesch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CDC_TEC</cp:lastModifiedBy>
  <cp:revision>2</cp:revision>
  <cp:lastPrinted>2023-09-26T20:26:00Z</cp:lastPrinted>
  <dcterms:created xsi:type="dcterms:W3CDTF">2023-10-16T18:59:00Z</dcterms:created>
  <dcterms:modified xsi:type="dcterms:W3CDTF">2023-10-16T18:59:00Z</dcterms:modified>
</cp:coreProperties>
</file>